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A1877" w:rsidRDefault="000A1877" w:rsidP="006313C9">
      <w:pPr>
        <w:pStyle w:val="a4"/>
        <w:jc w:val="center"/>
      </w:pPr>
      <w:r w:rsidRPr="000A1877">
        <w:t>Рекомендации для родителей</w:t>
      </w:r>
    </w:p>
    <w:p w:rsidR="000A1877" w:rsidRPr="006313C9" w:rsidRDefault="000A1877" w:rsidP="006313C9">
      <w:pPr>
        <w:pStyle w:val="1"/>
        <w:jc w:val="center"/>
        <w:rPr>
          <w:sz w:val="36"/>
          <w:szCs w:val="36"/>
        </w:rPr>
      </w:pPr>
      <w:r w:rsidRPr="006313C9">
        <w:rPr>
          <w:sz w:val="36"/>
          <w:szCs w:val="36"/>
        </w:rPr>
        <w:t>5 лучших рецептов "Как избавиться от гнева"</w:t>
      </w:r>
    </w:p>
    <w:p w:rsidR="000A1877" w:rsidRDefault="000A1877">
      <w:pPr>
        <w:rPr>
          <w:sz w:val="28"/>
          <w:szCs w:val="28"/>
        </w:rPr>
      </w:pPr>
      <w:r>
        <w:rPr>
          <w:sz w:val="28"/>
          <w:szCs w:val="28"/>
        </w:rPr>
        <w:t>1. Для того, ч</w:t>
      </w:r>
      <w:r w:rsidR="00EA1781">
        <w:rPr>
          <w:sz w:val="28"/>
          <w:szCs w:val="28"/>
        </w:rPr>
        <w:t>т</w:t>
      </w:r>
      <w:r>
        <w:rPr>
          <w:sz w:val="28"/>
          <w:szCs w:val="28"/>
        </w:rPr>
        <w:t>обы ваш малыш чувствовал себя уверенно и спокойно, необходимо наладить с ним взаимоотношения. Вам необходимо:</w:t>
      </w:r>
    </w:p>
    <w:p w:rsidR="000A1877" w:rsidRDefault="000A1877" w:rsidP="000A18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слушать ребенка</w:t>
      </w:r>
    </w:p>
    <w:p w:rsidR="000A1877" w:rsidRDefault="000A1877" w:rsidP="000A18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уделять ему много времени</w:t>
      </w:r>
    </w:p>
    <w:p w:rsidR="000A1877" w:rsidRDefault="000A1877" w:rsidP="000A18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рассказывать о себе, своих детских удачах и поражениях</w:t>
      </w:r>
    </w:p>
    <w:p w:rsidR="000A1877" w:rsidRDefault="000A1877" w:rsidP="000A1877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делиться с ребенком своим опытом</w:t>
      </w:r>
    </w:p>
    <w:p w:rsidR="000A1877" w:rsidRDefault="0057413E" w:rsidP="000A1877">
      <w:pPr>
        <w:rPr>
          <w:sz w:val="28"/>
          <w:szCs w:val="28"/>
        </w:rPr>
      </w:pPr>
      <w:r>
        <w:rPr>
          <w:sz w:val="28"/>
          <w:szCs w:val="28"/>
        </w:rPr>
        <w:t>2.Научитесь следить за своими эмоциями, особенно в стрессовой ситуации</w:t>
      </w:r>
      <w:r w:rsidR="00C65EED">
        <w:rPr>
          <w:sz w:val="28"/>
          <w:szCs w:val="28"/>
        </w:rPr>
        <w:t>, когда вас легко вывести из себя. В такие моменты вам следует:</w:t>
      </w:r>
    </w:p>
    <w:p w:rsidR="00C65EED" w:rsidRDefault="00C65EED" w:rsidP="00C65EE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отложить либо отменить совместные занятия с ребенком</w:t>
      </w:r>
    </w:p>
    <w:p w:rsidR="00C65EED" w:rsidRDefault="00C65EED" w:rsidP="00C65EE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не прикасаться к малышу в минуты раздраженности и гнева</w:t>
      </w:r>
    </w:p>
    <w:p w:rsidR="00C65EED" w:rsidRDefault="00C65EED" w:rsidP="00C65EED">
      <w:pPr>
        <w:pStyle w:val="a3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покидать комнату, в которой находится ребенок</w:t>
      </w:r>
    </w:p>
    <w:p w:rsidR="00C65EED" w:rsidRDefault="009B577C" w:rsidP="00C65EED">
      <w:pPr>
        <w:rPr>
          <w:sz w:val="28"/>
          <w:szCs w:val="28"/>
        </w:rPr>
      </w:pPr>
      <w:r>
        <w:rPr>
          <w:sz w:val="28"/>
          <w:szCs w:val="28"/>
        </w:rPr>
        <w:t>3. Ребенок должен знать о вашем настроении: ваших чувствах и тревогах. Разговаривайте с ним об этом понятным для него языком. Подумайте, что может вас успокоить и привести в равновесие:</w:t>
      </w:r>
    </w:p>
    <w:p w:rsidR="009B577C" w:rsidRDefault="009B577C" w:rsidP="009B57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теплая ванна или принятие душа</w:t>
      </w:r>
    </w:p>
    <w:p w:rsidR="009B577C" w:rsidRDefault="009B577C" w:rsidP="009B57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стакан ароматного чая</w:t>
      </w:r>
    </w:p>
    <w:p w:rsidR="009B577C" w:rsidRDefault="009B577C" w:rsidP="009B57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массаж</w:t>
      </w:r>
    </w:p>
    <w:p w:rsidR="009B577C" w:rsidRDefault="009B577C" w:rsidP="009B57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звонок лучшему другу или подруге</w:t>
      </w:r>
    </w:p>
    <w:p w:rsidR="009B577C" w:rsidRDefault="009B577C" w:rsidP="009B577C">
      <w:pPr>
        <w:pStyle w:val="a3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хорошая музыка, песня, танец</w:t>
      </w:r>
    </w:p>
    <w:p w:rsidR="009B577C" w:rsidRDefault="00635482" w:rsidP="009B577C">
      <w:pPr>
        <w:rPr>
          <w:sz w:val="28"/>
          <w:szCs w:val="28"/>
        </w:rPr>
      </w:pPr>
      <w:r>
        <w:rPr>
          <w:sz w:val="28"/>
          <w:szCs w:val="28"/>
        </w:rPr>
        <w:t xml:space="preserve">4. Вы можете постараться предотвратить ситуации, вызывающие ваш гнев. </w:t>
      </w:r>
    </w:p>
    <w:p w:rsidR="00081E49" w:rsidRDefault="00081E49" w:rsidP="00081E49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не позволяйте малышу брать вещи и предметы, который вам дороги</w:t>
      </w:r>
    </w:p>
    <w:p w:rsidR="00081E49" w:rsidRDefault="00081E49" w:rsidP="00081E49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следите за эмоциями, чтобы уметь предчувствовать наступление срыва</w:t>
      </w:r>
    </w:p>
    <w:p w:rsidR="00081E49" w:rsidRDefault="00081E49" w:rsidP="00081E49">
      <w:pPr>
        <w:pStyle w:val="a3"/>
        <w:numPr>
          <w:ilvl w:val="0"/>
          <w:numId w:val="4"/>
        </w:numPr>
        <w:rPr>
          <w:sz w:val="28"/>
          <w:szCs w:val="28"/>
        </w:rPr>
      </w:pPr>
      <w:r>
        <w:rPr>
          <w:sz w:val="28"/>
          <w:szCs w:val="28"/>
        </w:rPr>
        <w:t>поддерживайте свое эмоциональное равновесие</w:t>
      </w:r>
    </w:p>
    <w:p w:rsidR="00195520" w:rsidRDefault="00081E49" w:rsidP="00081E49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="00195520">
        <w:rPr>
          <w:sz w:val="28"/>
          <w:szCs w:val="28"/>
        </w:rPr>
        <w:t xml:space="preserve"> Готовьтесь в особо важным событиям заранее и подготовьте к ним ребенка:</w:t>
      </w:r>
    </w:p>
    <w:p w:rsidR="00195520" w:rsidRDefault="00195520" w:rsidP="00195520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учитывайте возможности вашего ребенка, к примеру, как долго он может концентрировать внимания и заниматься одной деятельностью</w:t>
      </w:r>
    </w:p>
    <w:p w:rsidR="00195520" w:rsidRDefault="00195520" w:rsidP="00195520">
      <w:pPr>
        <w:pStyle w:val="a3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подготовьте малыша к первому визиту, например, к врачу, поговорите о необходимости этой встречи, отрепетируйте детали.</w:t>
      </w:r>
    </w:p>
    <w:p w:rsidR="00DE5336" w:rsidRPr="00DE5336" w:rsidRDefault="00DE5336" w:rsidP="00DE5336">
      <w:pPr>
        <w:rPr>
          <w:sz w:val="28"/>
          <w:szCs w:val="28"/>
        </w:rPr>
      </w:pPr>
      <w:r>
        <w:rPr>
          <w:sz w:val="28"/>
          <w:szCs w:val="28"/>
        </w:rPr>
        <w:t>И, наконец, самое важное правило: займитесь самовоспитанием, поскольку дети во всем подражают взрослым. Пусть они перенимают у вас только положительный опыт.</w:t>
      </w:r>
    </w:p>
    <w:sectPr w:rsidR="00DE5336" w:rsidRPr="00DE53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A3860"/>
    <w:multiLevelType w:val="hybridMultilevel"/>
    <w:tmpl w:val="F522B0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AB297B"/>
    <w:multiLevelType w:val="hybridMultilevel"/>
    <w:tmpl w:val="38545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4339D9"/>
    <w:multiLevelType w:val="hybridMultilevel"/>
    <w:tmpl w:val="F3326C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A15624"/>
    <w:multiLevelType w:val="hybridMultilevel"/>
    <w:tmpl w:val="BB843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F7F380F"/>
    <w:multiLevelType w:val="hybridMultilevel"/>
    <w:tmpl w:val="A45845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6323DC"/>
    <w:rsid w:val="00081E49"/>
    <w:rsid w:val="000A1877"/>
    <w:rsid w:val="00195520"/>
    <w:rsid w:val="0057413E"/>
    <w:rsid w:val="006313C9"/>
    <w:rsid w:val="006323DC"/>
    <w:rsid w:val="00635482"/>
    <w:rsid w:val="009B577C"/>
    <w:rsid w:val="00C65EED"/>
    <w:rsid w:val="00DE5336"/>
    <w:rsid w:val="00EA1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313C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1877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6313C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313C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Заголовок 1 Знак"/>
    <w:basedOn w:val="a0"/>
    <w:link w:val="1"/>
    <w:uiPriority w:val="9"/>
    <w:rsid w:val="006313C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245</Words>
  <Characters>1402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2016-12-14T05:11:00Z</dcterms:created>
  <dcterms:modified xsi:type="dcterms:W3CDTF">2016-12-14T06:57:00Z</dcterms:modified>
</cp:coreProperties>
</file>