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B6B16" w:rsidP="00115A3A">
      <w:pPr>
        <w:pStyle w:val="a6"/>
        <w:jc w:val="center"/>
      </w:pPr>
      <w:r>
        <w:t>Терапевтические способы борьбы с детской агрессией</w:t>
      </w:r>
    </w:p>
    <w:p w:rsidR="000759D7" w:rsidRPr="00A918CE" w:rsidRDefault="005B1B00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 xml:space="preserve">Как помочь ребенку справиться </w:t>
      </w:r>
      <w:r w:rsidR="000759D7" w:rsidRPr="00A918CE">
        <w:rPr>
          <w:rFonts w:ascii="Times New Roman" w:hAnsi="Times New Roman" w:cs="Times New Roman"/>
          <w:sz w:val="28"/>
          <w:szCs w:val="28"/>
        </w:rPr>
        <w:t>со своими эмоциями и направить их в нужное русло?</w:t>
      </w:r>
    </w:p>
    <w:p w:rsidR="005B1B00" w:rsidRPr="00A918CE" w:rsidRDefault="00E05FFD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Ребенок имеет право для выражения как положительн</w:t>
      </w:r>
      <w:r w:rsidR="00420C34" w:rsidRPr="00A918CE">
        <w:rPr>
          <w:rFonts w:ascii="Times New Roman" w:hAnsi="Times New Roman" w:cs="Times New Roman"/>
          <w:sz w:val="28"/>
          <w:szCs w:val="28"/>
        </w:rPr>
        <w:t>ых, так и отрицательных эмоций, поскольку он тонко чув</w:t>
      </w:r>
      <w:r w:rsidR="0051028D">
        <w:rPr>
          <w:rFonts w:ascii="Times New Roman" w:hAnsi="Times New Roman" w:cs="Times New Roman"/>
          <w:sz w:val="28"/>
          <w:szCs w:val="28"/>
        </w:rPr>
        <w:t>ст</w:t>
      </w:r>
      <w:r w:rsidR="00420C34" w:rsidRPr="00A918CE">
        <w:rPr>
          <w:rFonts w:ascii="Times New Roman" w:hAnsi="Times New Roman" w:cs="Times New Roman"/>
          <w:sz w:val="28"/>
          <w:szCs w:val="28"/>
        </w:rPr>
        <w:t xml:space="preserve">вует наше настроение и воспринимает все на подсознательном уровне. </w:t>
      </w:r>
    </w:p>
    <w:p w:rsidR="007B0B60" w:rsidRPr="00A918CE" w:rsidRDefault="007B0B60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 xml:space="preserve">Основная проблема заключается в том, что детям нелегко правильно интерпретировать эмоции и чувства, которые они испытывают, им трудно выражать их словами. </w:t>
      </w:r>
    </w:p>
    <w:p w:rsidR="00FF73B6" w:rsidRPr="00A918CE" w:rsidRDefault="00FF73B6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Взрослые не всегда в состоянии понять ребенка. А вот сравните: Вы находитесь в другой стране, язык которой вам непонятен. И вот случилась какая-нибудь экстренная ситуация, и вам необходимо объяснить или сообщить об этом окружающим людям. Из-за нехватки словарного запаса вы начинаете нервничать, жестикулировать.</w:t>
      </w:r>
    </w:p>
    <w:p w:rsidR="00FF73B6" w:rsidRPr="00A918CE" w:rsidRDefault="00FF73B6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 xml:space="preserve">Так же чувствует себя малыш, который не в состоянии выразить свои негативные эмоции просто потому, что "не хватает слов". </w:t>
      </w:r>
      <w:r w:rsidR="005F46F9" w:rsidRPr="00A918CE">
        <w:rPr>
          <w:rFonts w:ascii="Times New Roman" w:hAnsi="Times New Roman" w:cs="Times New Roman"/>
          <w:sz w:val="28"/>
          <w:szCs w:val="28"/>
        </w:rPr>
        <w:t xml:space="preserve">Поэтому он легко переходит к плачу, через который освобождается от негатива. </w:t>
      </w:r>
    </w:p>
    <w:p w:rsidR="000759D7" w:rsidRPr="00A918CE" w:rsidRDefault="006A78B5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 xml:space="preserve">Казалось бы, какие могут быть переживания у малыша: одет, обут, сыт, вокруг игрушки... Что может ему мешать? На самом деле. для ребенка кроме физиологических потребностей есть очень важная потребность в безопасности. Если родители обеспечили ребенку эти базовые потребности, дольше он будет искать удовлетворения любви и принятия. </w:t>
      </w:r>
    </w:p>
    <w:p w:rsidR="00140811" w:rsidRPr="00A918CE" w:rsidRDefault="00140811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 xml:space="preserve">А так как детский словарь небогат, малыш будет искать другие пути: плач, крик, агрессия... </w:t>
      </w:r>
    </w:p>
    <w:p w:rsidR="00007D01" w:rsidRPr="00A918CE" w:rsidRDefault="00007D01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Что же предпринять?</w:t>
      </w:r>
    </w:p>
    <w:p w:rsidR="00007D01" w:rsidRPr="00A918CE" w:rsidRDefault="00B22307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1. Работаем над поп</w:t>
      </w:r>
      <w:r w:rsidR="00CD13A0">
        <w:rPr>
          <w:rFonts w:ascii="Times New Roman" w:hAnsi="Times New Roman" w:cs="Times New Roman"/>
          <w:sz w:val="28"/>
          <w:szCs w:val="28"/>
        </w:rPr>
        <w:t>о</w:t>
      </w:r>
      <w:r w:rsidRPr="00A918CE">
        <w:rPr>
          <w:rFonts w:ascii="Times New Roman" w:hAnsi="Times New Roman" w:cs="Times New Roman"/>
          <w:sz w:val="28"/>
          <w:szCs w:val="28"/>
        </w:rPr>
        <w:t xml:space="preserve">лнением </w:t>
      </w:r>
      <w:r w:rsidR="00CD13A0">
        <w:rPr>
          <w:rFonts w:ascii="Times New Roman" w:hAnsi="Times New Roman" w:cs="Times New Roman"/>
          <w:sz w:val="28"/>
          <w:szCs w:val="28"/>
        </w:rPr>
        <w:t>с</w:t>
      </w:r>
      <w:r w:rsidRPr="00A918CE">
        <w:rPr>
          <w:rFonts w:ascii="Times New Roman" w:hAnsi="Times New Roman" w:cs="Times New Roman"/>
          <w:sz w:val="28"/>
          <w:szCs w:val="28"/>
        </w:rPr>
        <w:t>ловарного запаса ребенка, учим правильно понимать и называть эмоцию.</w:t>
      </w:r>
    </w:p>
    <w:p w:rsidR="00B22307" w:rsidRPr="00A918CE" w:rsidRDefault="00B22307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Например, ребенок 2-2,5 лет играет с мячом. Говорим в третьем лице: Юре нравится играть. Юра веселый". К 3 годам можно говорить в первом лице: Ты такой веселый".</w:t>
      </w:r>
    </w:p>
    <w:p w:rsidR="00B22307" w:rsidRPr="00A918CE" w:rsidRDefault="00B22307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lastRenderedPageBreak/>
        <w:t xml:space="preserve">Таким же образом учим соотносить другие эмоции, в том числе и негативные. </w:t>
      </w:r>
    </w:p>
    <w:p w:rsidR="00B22307" w:rsidRPr="00A918CE" w:rsidRDefault="00B22307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2.</w:t>
      </w:r>
      <w:r w:rsidR="00B96763" w:rsidRPr="00A918CE">
        <w:rPr>
          <w:rFonts w:ascii="Times New Roman" w:hAnsi="Times New Roman" w:cs="Times New Roman"/>
          <w:sz w:val="28"/>
          <w:szCs w:val="28"/>
        </w:rPr>
        <w:t>Проигрываем проблемные эпизоды на игрушках.</w:t>
      </w:r>
    </w:p>
    <w:p w:rsidR="00B96763" w:rsidRPr="00A918CE" w:rsidRDefault="00B96763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 xml:space="preserve">Придумываем сюжет и вовлекаем в него малыша. Детям от 3 лет можно предложить игру с рисунками, изображающими разные эмоциональные состояния. Можно попросить ребенка описать, что чувствует </w:t>
      </w:r>
      <w:r w:rsidR="003820A6" w:rsidRPr="00A918CE">
        <w:rPr>
          <w:rFonts w:ascii="Times New Roman" w:hAnsi="Times New Roman" w:cs="Times New Roman"/>
          <w:sz w:val="28"/>
          <w:szCs w:val="28"/>
        </w:rPr>
        <w:t xml:space="preserve">герой </w:t>
      </w:r>
      <w:r w:rsidRPr="00A918CE">
        <w:rPr>
          <w:rFonts w:ascii="Times New Roman" w:hAnsi="Times New Roman" w:cs="Times New Roman"/>
          <w:sz w:val="28"/>
          <w:szCs w:val="28"/>
        </w:rPr>
        <w:t xml:space="preserve">на рисунке. </w:t>
      </w:r>
    </w:p>
    <w:p w:rsidR="008844C3" w:rsidRPr="00A918CE" w:rsidRDefault="001C1ACA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Пр затруднении ребенка, помогаем ему, называем эмоцию, объясняем, какие детали нам помогли догадаться, что герой испытывает именно эту эмоцию.</w:t>
      </w:r>
    </w:p>
    <w:p w:rsidR="00D36F04" w:rsidRPr="00A918CE" w:rsidRDefault="008844C3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Можно предложить интересное задание: на листочке рисуем лицо с глазками, носом. Рот рисовать не надо. Пусть ребенок сам изобразит эмоцию радости, печали, злости и т.д.</w:t>
      </w:r>
    </w:p>
    <w:p w:rsidR="00793AA0" w:rsidRPr="00A918CE" w:rsidRDefault="00D36F04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</w:pPr>
      <w:r w:rsidRPr="00A918CE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>Таким образом,</w:t>
      </w:r>
      <w:r w:rsidRPr="00A918CE">
        <w:rPr>
          <w:rStyle w:val="apple-converted-space"/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> </w:t>
      </w:r>
      <w:r w:rsidRPr="00A918CE">
        <w:rPr>
          <w:rStyle w:val="a3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EFEFE"/>
        </w:rPr>
        <w:t>расширение эмоционального запаса слов плюс правильная их идентификация в различных ситуациях дает хороший шанс для осознанного управления собой. Проговоренные чувства помогают ребенку понять, что с ним происходит и быстрее успокоиться</w:t>
      </w:r>
      <w:r w:rsidRPr="00A918CE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>, ведь собственная истерика может даже испугать ребенка и заставить долго-долго всхлипывать.</w:t>
      </w:r>
    </w:p>
    <w:p w:rsidR="001C1ACA" w:rsidRPr="00A918CE" w:rsidRDefault="00793AA0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 xml:space="preserve">3. Помогаем малышу справиться с бурей эмоций, аффективными состояниями. </w:t>
      </w:r>
      <w:r w:rsidR="001C1ACA" w:rsidRPr="00A918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3AA0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Для того, чтобы агрессивный ребенок мог снять напряжение, используем следующие методики</w:t>
      </w:r>
      <w:r w:rsidR="00EB0349" w:rsidRPr="00A918CE">
        <w:rPr>
          <w:rFonts w:ascii="Times New Roman" w:hAnsi="Times New Roman" w:cs="Times New Roman"/>
          <w:sz w:val="28"/>
          <w:szCs w:val="28"/>
        </w:rPr>
        <w:t xml:space="preserve"> так называемой холдинг-терапии</w:t>
      </w:r>
      <w:r w:rsidRPr="00A918CE">
        <w:rPr>
          <w:rFonts w:ascii="Times New Roman" w:hAnsi="Times New Roman" w:cs="Times New Roman"/>
          <w:sz w:val="28"/>
          <w:szCs w:val="28"/>
        </w:rPr>
        <w:t>: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война с подушкой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стаканчик крика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прыжки, бег</w:t>
      </w:r>
    </w:p>
    <w:p w:rsidR="00CB7949" w:rsidRPr="00A918CE" w:rsidRDefault="00BF2D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комкань</w:t>
      </w:r>
      <w:r w:rsidR="00CB7949" w:rsidRPr="00A918CE">
        <w:rPr>
          <w:rFonts w:ascii="Times New Roman" w:hAnsi="Times New Roman" w:cs="Times New Roman"/>
          <w:sz w:val="28"/>
          <w:szCs w:val="28"/>
        </w:rPr>
        <w:t>е бумаги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рисование гнева и его уничтожение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пер</w:t>
      </w:r>
      <w:r w:rsidR="00BF2D0E">
        <w:rPr>
          <w:rFonts w:ascii="Times New Roman" w:hAnsi="Times New Roman" w:cs="Times New Roman"/>
          <w:sz w:val="28"/>
          <w:szCs w:val="28"/>
        </w:rPr>
        <w:t>е</w:t>
      </w:r>
      <w:r w:rsidRPr="00A918CE">
        <w:rPr>
          <w:rFonts w:ascii="Times New Roman" w:hAnsi="Times New Roman" w:cs="Times New Roman"/>
          <w:sz w:val="28"/>
          <w:szCs w:val="28"/>
        </w:rPr>
        <w:t>сыпание крупы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переливание воды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песочная терапия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 xml:space="preserve"> аутотренинг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lastRenderedPageBreak/>
        <w:t xml:space="preserve">плавание </w:t>
      </w:r>
    </w:p>
    <w:p w:rsidR="00CB7949" w:rsidRPr="00A918CE" w:rsidRDefault="00CB7949">
      <w:pPr>
        <w:rPr>
          <w:rFonts w:ascii="Times New Roman" w:hAnsi="Times New Roman" w:cs="Times New Roman"/>
          <w:sz w:val="28"/>
          <w:szCs w:val="28"/>
        </w:rPr>
      </w:pPr>
      <w:r w:rsidRPr="00A918CE">
        <w:rPr>
          <w:rFonts w:ascii="Times New Roman" w:hAnsi="Times New Roman" w:cs="Times New Roman"/>
          <w:sz w:val="28"/>
          <w:szCs w:val="28"/>
        </w:rPr>
        <w:t>и т.д.</w:t>
      </w:r>
    </w:p>
    <w:p w:rsidR="00EB0349" w:rsidRPr="00A918CE" w:rsidRDefault="00EB0349" w:rsidP="00EB0349">
      <w:pPr>
        <w:pStyle w:val="a4"/>
        <w:shd w:val="clear" w:color="auto" w:fill="FEFEFE"/>
        <w:spacing w:before="0" w:beforeAutospacing="0" w:after="0" w:afterAutospacing="0"/>
        <w:textAlignment w:val="baseline"/>
        <w:rPr>
          <w:color w:val="666666"/>
          <w:sz w:val="28"/>
          <w:szCs w:val="28"/>
        </w:rPr>
      </w:pPr>
      <w:r w:rsidRPr="00A918CE">
        <w:rPr>
          <w:color w:val="666666"/>
          <w:sz w:val="28"/>
          <w:szCs w:val="28"/>
        </w:rPr>
        <w:t>Но</w:t>
      </w:r>
      <w:r w:rsidRPr="00A918CE">
        <w:rPr>
          <w:rStyle w:val="apple-converted-space"/>
          <w:color w:val="666666"/>
          <w:sz w:val="28"/>
          <w:szCs w:val="28"/>
        </w:rPr>
        <w:t> </w:t>
      </w:r>
      <w:r w:rsidRPr="00A918CE">
        <w:rPr>
          <w:rStyle w:val="a5"/>
          <w:color w:val="666666"/>
          <w:sz w:val="28"/>
          <w:szCs w:val="28"/>
          <w:bdr w:val="none" w:sz="0" w:space="0" w:color="auto" w:frame="1"/>
        </w:rPr>
        <w:t>главное отличие холдинг-терапии</w:t>
      </w:r>
      <w:r w:rsidRPr="00A918CE">
        <w:rPr>
          <w:rStyle w:val="apple-converted-space"/>
          <w:color w:val="666666"/>
          <w:sz w:val="28"/>
          <w:szCs w:val="28"/>
        </w:rPr>
        <w:t> </w:t>
      </w:r>
      <w:r w:rsidRPr="00A918CE">
        <w:rPr>
          <w:color w:val="666666"/>
          <w:sz w:val="28"/>
          <w:szCs w:val="28"/>
        </w:rPr>
        <w:t>по отношению к выше перечисленным способам снятия напряжения, состоит</w:t>
      </w:r>
      <w:r w:rsidRPr="00A918CE">
        <w:rPr>
          <w:rStyle w:val="apple-converted-space"/>
          <w:color w:val="666666"/>
          <w:sz w:val="28"/>
          <w:szCs w:val="28"/>
        </w:rPr>
        <w:t> </w:t>
      </w:r>
      <w:r w:rsidRPr="00A918CE">
        <w:rPr>
          <w:rStyle w:val="a5"/>
          <w:color w:val="666666"/>
          <w:sz w:val="28"/>
          <w:szCs w:val="28"/>
          <w:bdr w:val="none" w:sz="0" w:space="0" w:color="auto" w:frame="1"/>
        </w:rPr>
        <w:t>в тесном тактильном контакте мамы и ребенка.</w:t>
      </w:r>
    </w:p>
    <w:p w:rsidR="00EB0349" w:rsidRPr="00A918CE" w:rsidRDefault="00EB0349" w:rsidP="00EB0349">
      <w:pPr>
        <w:pStyle w:val="a4"/>
        <w:shd w:val="clear" w:color="auto" w:fill="FEFEFE"/>
        <w:spacing w:before="0" w:beforeAutospacing="0" w:after="300" w:afterAutospacing="0"/>
        <w:textAlignment w:val="baseline"/>
        <w:rPr>
          <w:color w:val="666666"/>
          <w:sz w:val="28"/>
          <w:szCs w:val="28"/>
        </w:rPr>
      </w:pPr>
      <w:r w:rsidRPr="00A918CE">
        <w:rPr>
          <w:color w:val="666666"/>
          <w:sz w:val="28"/>
          <w:szCs w:val="28"/>
        </w:rPr>
        <w:t>Вы хорошо знаете, что младенцы, лишенные достаточного телесного общения с мамой, хуже растут, чаще болеют, могут сильно отставать от сверстников в психическом развитии, по сравнению с их сверстниками, не имеющими проблем в тактильном общении с родителями.</w:t>
      </w:r>
    </w:p>
    <w:p w:rsidR="007A45C3" w:rsidRPr="002C6809" w:rsidRDefault="007A45C3" w:rsidP="00EB0349">
      <w:pPr>
        <w:pStyle w:val="a4"/>
        <w:shd w:val="clear" w:color="auto" w:fill="FEFEFE"/>
        <w:spacing w:before="0" w:beforeAutospacing="0" w:after="300" w:afterAutospacing="0"/>
        <w:textAlignment w:val="baseline"/>
        <w:rPr>
          <w:b/>
          <w:i/>
          <w:iCs/>
          <w:color w:val="999999"/>
          <w:sz w:val="28"/>
          <w:szCs w:val="28"/>
          <w:shd w:val="clear" w:color="auto" w:fill="FEFEFE"/>
        </w:rPr>
      </w:pPr>
      <w:r w:rsidRPr="002C6809">
        <w:rPr>
          <w:b/>
          <w:i/>
          <w:iCs/>
          <w:color w:val="999999"/>
          <w:sz w:val="28"/>
          <w:szCs w:val="28"/>
          <w:shd w:val="clear" w:color="auto" w:fill="FEFEFE"/>
        </w:rPr>
        <w:t>Как это делается: например, мама плотно заворачивает извивающегося в своей агрессии и активно ей сопротивляющегося малыша в толстое одеяло и крепко прижимает к себе, приговаривая слова утешения и любви: «Юра мой хороший, Юра, я люблю тебя, мы сейчас успокоимся, все будет хорошо, Юра, мой любимый…» и так по кругу повторяя.</w:t>
      </w:r>
    </w:p>
    <w:p w:rsidR="00D12782" w:rsidRPr="002C6809" w:rsidRDefault="00D12782" w:rsidP="00EB0349">
      <w:pPr>
        <w:pStyle w:val="a4"/>
        <w:shd w:val="clear" w:color="auto" w:fill="FEFEFE"/>
        <w:spacing w:before="0" w:beforeAutospacing="0" w:after="300" w:afterAutospacing="0"/>
        <w:textAlignment w:val="baseline"/>
        <w:rPr>
          <w:b/>
          <w:color w:val="666666"/>
          <w:sz w:val="28"/>
          <w:szCs w:val="28"/>
        </w:rPr>
      </w:pPr>
      <w:r w:rsidRPr="002C6809">
        <w:rPr>
          <w:b/>
          <w:i/>
          <w:iCs/>
          <w:color w:val="999999"/>
          <w:sz w:val="28"/>
          <w:szCs w:val="28"/>
          <w:shd w:val="clear" w:color="auto" w:fill="FEFEFE"/>
        </w:rPr>
        <w:t>Такую терап</w:t>
      </w:r>
      <w:r w:rsidR="00230874">
        <w:rPr>
          <w:b/>
          <w:i/>
          <w:iCs/>
          <w:color w:val="999999"/>
          <w:sz w:val="28"/>
          <w:szCs w:val="28"/>
          <w:shd w:val="clear" w:color="auto" w:fill="FEFEFE"/>
        </w:rPr>
        <w:t>ию можно проводить ежедневно. Ка</w:t>
      </w:r>
      <w:r w:rsidRPr="002C6809">
        <w:rPr>
          <w:b/>
          <w:i/>
          <w:iCs/>
          <w:color w:val="999999"/>
          <w:sz w:val="28"/>
          <w:szCs w:val="28"/>
          <w:shd w:val="clear" w:color="auto" w:fill="FEFEFE"/>
        </w:rPr>
        <w:t xml:space="preserve">к правило. очень скоро агрессивный ребенок постепенно успокаивается и его поведение становится спокойным и уравновешенным. </w:t>
      </w:r>
    </w:p>
    <w:p w:rsidR="00CB7949" w:rsidRPr="00CB6B16" w:rsidRDefault="00CB7949">
      <w:pPr>
        <w:rPr>
          <w:rFonts w:ascii="Times New Roman" w:hAnsi="Times New Roman" w:cs="Times New Roman"/>
          <w:sz w:val="28"/>
          <w:szCs w:val="28"/>
        </w:rPr>
      </w:pPr>
    </w:p>
    <w:sectPr w:rsidR="00CB7949" w:rsidRPr="00CB6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70761"/>
    <w:rsid w:val="00007D01"/>
    <w:rsid w:val="000759D7"/>
    <w:rsid w:val="00115A3A"/>
    <w:rsid w:val="00140811"/>
    <w:rsid w:val="001C1ACA"/>
    <w:rsid w:val="00230874"/>
    <w:rsid w:val="002C6809"/>
    <w:rsid w:val="003820A6"/>
    <w:rsid w:val="00420C34"/>
    <w:rsid w:val="0051028D"/>
    <w:rsid w:val="005B1B00"/>
    <w:rsid w:val="005F46F9"/>
    <w:rsid w:val="006A78B5"/>
    <w:rsid w:val="00793AA0"/>
    <w:rsid w:val="007A45C3"/>
    <w:rsid w:val="007B0B60"/>
    <w:rsid w:val="00870761"/>
    <w:rsid w:val="008844C3"/>
    <w:rsid w:val="00992F5A"/>
    <w:rsid w:val="00A918CE"/>
    <w:rsid w:val="00B22307"/>
    <w:rsid w:val="00B96763"/>
    <w:rsid w:val="00BF2D0E"/>
    <w:rsid w:val="00CB6B16"/>
    <w:rsid w:val="00CB7949"/>
    <w:rsid w:val="00CD13A0"/>
    <w:rsid w:val="00D12782"/>
    <w:rsid w:val="00D36F04"/>
    <w:rsid w:val="00E05FFD"/>
    <w:rsid w:val="00EB0349"/>
    <w:rsid w:val="00FF7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36F04"/>
  </w:style>
  <w:style w:type="character" w:styleId="a3">
    <w:name w:val="Emphasis"/>
    <w:basedOn w:val="a0"/>
    <w:uiPriority w:val="20"/>
    <w:qFormat/>
    <w:rsid w:val="00D36F04"/>
    <w:rPr>
      <w:i/>
      <w:iCs/>
    </w:rPr>
  </w:style>
  <w:style w:type="paragraph" w:styleId="a4">
    <w:name w:val="Normal (Web)"/>
    <w:basedOn w:val="a"/>
    <w:uiPriority w:val="99"/>
    <w:semiHidden/>
    <w:unhideWhenUsed/>
    <w:rsid w:val="00EB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B0349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115A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115A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5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dcterms:created xsi:type="dcterms:W3CDTF">2016-09-09T08:49:00Z</dcterms:created>
  <dcterms:modified xsi:type="dcterms:W3CDTF">2016-09-09T10:21:00Z</dcterms:modified>
</cp:coreProperties>
</file>